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3068" w:rsidRPr="004F7C16" w:rsidRDefault="002D3068" w:rsidP="00ED7515">
      <w:pPr>
        <w:pStyle w:val="NormalWeb"/>
        <w:ind w:right="72"/>
        <w:divId w:val="181550866"/>
        <w:rPr>
          <w:rFonts w:ascii="Calibri" w:hAnsi="Calibri"/>
          <w:vanish/>
          <w:color w:val="4F81BD"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ED7515" w:rsidRPr="00ED7515" w:rsidTr="00EC7B8D">
        <w:trPr>
          <w:divId w:val="647394053"/>
          <w:trHeight w:val="1408"/>
        </w:trPr>
        <w:tc>
          <w:tcPr>
            <w:tcW w:w="2093" w:type="dxa"/>
          </w:tcPr>
          <w:p w:rsidR="00ED7515" w:rsidRPr="00ED7515" w:rsidRDefault="00565FE8" w:rsidP="00ED7515">
            <w:pPr>
              <w:pStyle w:val="NormalWeb"/>
              <w:jc w:val="center"/>
              <w:rPr>
                <w:rFonts w:ascii="Calibri" w:hAnsi="Calibri"/>
                <w:b/>
                <w:color w:val="4F81BD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4F81BD"/>
                <w:sz w:val="36"/>
                <w:szCs w:val="36"/>
              </w:rPr>
              <w:drawing>
                <wp:inline distT="0" distB="0" distL="0" distR="0">
                  <wp:extent cx="1181735" cy="890270"/>
                  <wp:effectExtent l="0" t="0" r="0" b="5080"/>
                  <wp:docPr id="2" name="Image 2" descr="logo_UNS_haute_def 300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NS_haute_def 300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ED7515" w:rsidRPr="00ED7515" w:rsidRDefault="00ED7515" w:rsidP="008659C5">
            <w:pPr>
              <w:pStyle w:val="NormalWeb"/>
              <w:jc w:val="center"/>
              <w:rPr>
                <w:rFonts w:ascii="Calibri" w:hAnsi="Calibri"/>
                <w:b/>
                <w:color w:val="4F81BD"/>
                <w:sz w:val="36"/>
                <w:szCs w:val="36"/>
              </w:rPr>
            </w:pPr>
            <w:r w:rsidRPr="00ED7515">
              <w:rPr>
                <w:rFonts w:ascii="Calibri" w:hAnsi="Calibri"/>
                <w:b/>
                <w:color w:val="4F81BD"/>
                <w:sz w:val="36"/>
                <w:szCs w:val="36"/>
              </w:rPr>
              <w:t>Demande d’accès à la salle recherche de la bibliothèque Saint-Jean d’Angély</w:t>
            </w:r>
          </w:p>
        </w:tc>
      </w:tr>
    </w:tbl>
    <w:p w:rsidR="00A22FF1" w:rsidRPr="00F033CE" w:rsidRDefault="00BF1D53" w:rsidP="00F033CE">
      <w:pPr>
        <w:jc w:val="center"/>
        <w:divId w:val="647394053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(A</w:t>
      </w:r>
      <w:r w:rsidR="00F033CE">
        <w:rPr>
          <w:rFonts w:ascii="Calibri" w:hAnsi="Calibri"/>
          <w:sz w:val="18"/>
        </w:rPr>
        <w:t xml:space="preserve"> retourner à </w:t>
      </w:r>
      <w:hyperlink r:id="rId9" w:history="1">
        <w:r w:rsidR="00F033CE" w:rsidRPr="008F3931">
          <w:rPr>
            <w:rStyle w:val="Lienhypertexte"/>
            <w:rFonts w:ascii="Calibri" w:hAnsi="Calibri"/>
            <w:sz w:val="18"/>
          </w:rPr>
          <w:t>bibliotheque@cepam.cnrs.fr</w:t>
        </w:r>
      </w:hyperlink>
      <w:r w:rsidR="00F033CE">
        <w:rPr>
          <w:rFonts w:ascii="Calibri" w:hAnsi="Calibri"/>
          <w:sz w:val="18"/>
        </w:rPr>
        <w:t xml:space="preserve"> ou auprès d’une bibliothécaire du CEPAM)</w:t>
      </w:r>
    </w:p>
    <w:p w:rsidR="00F033CE" w:rsidRDefault="00F033CE" w:rsidP="00A1344A">
      <w:pPr>
        <w:divId w:val="647394053"/>
        <w:rPr>
          <w:rFonts w:ascii="Calibri" w:hAnsi="Calibri"/>
        </w:rPr>
      </w:pPr>
    </w:p>
    <w:p w:rsidR="00A1344A" w:rsidRPr="001E3CB2" w:rsidRDefault="00A1344A" w:rsidP="00A1344A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t>Nom :</w:t>
      </w:r>
    </w:p>
    <w:p w:rsidR="00DD1B92" w:rsidRDefault="00DD1B92" w:rsidP="00A1344A">
      <w:pPr>
        <w:divId w:val="647394053"/>
        <w:rPr>
          <w:rFonts w:ascii="Calibri" w:hAnsi="Calibri"/>
        </w:rPr>
      </w:pPr>
    </w:p>
    <w:p w:rsidR="00A1344A" w:rsidRDefault="00A1344A" w:rsidP="00A1344A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t>Prénom :</w:t>
      </w:r>
    </w:p>
    <w:p w:rsidR="00E622AC" w:rsidRDefault="00E622AC" w:rsidP="00A1344A">
      <w:pPr>
        <w:divId w:val="647394053"/>
        <w:rPr>
          <w:rFonts w:ascii="Calibri" w:hAnsi="Calibri"/>
        </w:rPr>
      </w:pPr>
    </w:p>
    <w:p w:rsidR="00E622AC" w:rsidRPr="001E3CB2" w:rsidRDefault="00E622AC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Courriel :</w:t>
      </w:r>
    </w:p>
    <w:p w:rsidR="00DD1B92" w:rsidRDefault="00DD1B92" w:rsidP="00A1344A">
      <w:pPr>
        <w:divId w:val="647394053"/>
        <w:rPr>
          <w:rFonts w:ascii="Calibri" w:hAnsi="Calibri"/>
        </w:rPr>
      </w:pPr>
    </w:p>
    <w:p w:rsidR="00DD1B92" w:rsidRDefault="00F033CE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Statut :</w:t>
      </w:r>
    </w:p>
    <w:p w:rsidR="00DD1B92" w:rsidRDefault="00DD1B92" w:rsidP="00A1344A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Etudiant(e) </w:t>
      </w:r>
      <w:r w:rsidR="00ED7515">
        <w:rPr>
          <w:rFonts w:ascii="Calibri" w:hAnsi="Calibri"/>
        </w:rPr>
        <w:t xml:space="preserve">en </w:t>
      </w:r>
      <w:r w:rsidR="001414D4">
        <w:rPr>
          <w:rFonts w:ascii="Calibri" w:hAnsi="Calibri"/>
        </w:rPr>
        <w:t>Master</w:t>
      </w:r>
      <w:r>
        <w:rPr>
          <w:rFonts w:ascii="Calibri" w:hAnsi="Calibri"/>
        </w:rPr>
        <w:t xml:space="preserve"> Recherche </w:t>
      </w:r>
      <w:r w:rsidR="001414D4">
        <w:rPr>
          <w:rFonts w:ascii="Calibri" w:hAnsi="Calibri"/>
        </w:rPr>
        <w:tab/>
      </w:r>
      <w:r w:rsidR="001414D4" w:rsidRPr="001E3CB2">
        <w:rPr>
          <w:rFonts w:ascii="Calibri" w:hAnsi="Calibri"/>
        </w:rPr>
        <w:sym w:font="Wingdings" w:char="F071"/>
      </w:r>
      <w:r w:rsidR="001414D4">
        <w:rPr>
          <w:rFonts w:ascii="Calibri" w:hAnsi="Calibri"/>
        </w:rPr>
        <w:t>M1</w:t>
      </w:r>
      <w:r w:rsidR="001414D4">
        <w:rPr>
          <w:rFonts w:ascii="Calibri" w:hAnsi="Calibri"/>
        </w:rPr>
        <w:tab/>
      </w:r>
      <w:r w:rsidR="001414D4">
        <w:rPr>
          <w:rFonts w:ascii="Calibri" w:hAnsi="Calibri"/>
        </w:rPr>
        <w:tab/>
      </w:r>
      <w:r w:rsidR="001414D4">
        <w:rPr>
          <w:rFonts w:ascii="Calibri" w:hAnsi="Calibri"/>
        </w:rPr>
        <w:tab/>
      </w:r>
      <w:r w:rsidR="001414D4" w:rsidRPr="001E3CB2">
        <w:rPr>
          <w:rFonts w:ascii="Calibri" w:hAnsi="Calibri"/>
        </w:rPr>
        <w:sym w:font="Wingdings" w:char="F071"/>
      </w:r>
      <w:r w:rsidR="001414D4">
        <w:rPr>
          <w:rFonts w:ascii="Calibri" w:hAnsi="Calibri"/>
        </w:rPr>
        <w:t>M2</w:t>
      </w:r>
      <w:r w:rsidR="001414D4">
        <w:rPr>
          <w:rFonts w:ascii="Calibri" w:hAnsi="Calibri"/>
        </w:rPr>
        <w:tab/>
      </w:r>
    </w:p>
    <w:p w:rsidR="00DD1B92" w:rsidRDefault="00DD1B92" w:rsidP="00A1344A">
      <w:pPr>
        <w:divId w:val="647394053"/>
        <w:rPr>
          <w:rFonts w:ascii="Calibri" w:hAnsi="Calibri"/>
        </w:rPr>
      </w:pPr>
    </w:p>
    <w:p w:rsidR="00DD1B92" w:rsidRDefault="00DD1B92" w:rsidP="00A1344A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Doctorant(e)</w:t>
      </w:r>
    </w:p>
    <w:p w:rsidR="00DD1B92" w:rsidRDefault="00DD1B92" w:rsidP="00A1344A">
      <w:pPr>
        <w:divId w:val="647394053"/>
        <w:rPr>
          <w:rFonts w:ascii="Calibri" w:hAnsi="Calibri"/>
        </w:rPr>
      </w:pPr>
    </w:p>
    <w:p w:rsidR="00365E30" w:rsidRDefault="00365E30" w:rsidP="00365E30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</w:t>
      </w:r>
      <w:r w:rsidR="006B719A">
        <w:rPr>
          <w:rFonts w:ascii="Calibri" w:hAnsi="Calibri"/>
        </w:rPr>
        <w:t>Autre :</w:t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  <w:r w:rsidR="00EC7B8D">
        <w:rPr>
          <w:rFonts w:ascii="Calibri" w:hAnsi="Calibri"/>
        </w:rPr>
        <w:tab/>
      </w:r>
    </w:p>
    <w:p w:rsidR="00365E30" w:rsidRDefault="00365E30" w:rsidP="00A1344A">
      <w:pPr>
        <w:divId w:val="647394053"/>
        <w:rPr>
          <w:rFonts w:ascii="Calibri" w:hAnsi="Calibri"/>
        </w:rPr>
      </w:pPr>
    </w:p>
    <w:p w:rsidR="00365E30" w:rsidRDefault="00365E30" w:rsidP="00365E30">
      <w:pPr>
        <w:divId w:val="647394053"/>
        <w:rPr>
          <w:rFonts w:ascii="Calibri" w:hAnsi="Calibri"/>
        </w:rPr>
      </w:pPr>
      <w:r>
        <w:rPr>
          <w:rFonts w:ascii="Calibri" w:hAnsi="Calibri"/>
        </w:rPr>
        <w:t>Intitulé du Master</w:t>
      </w:r>
      <w:r w:rsidR="006B719A">
        <w:rPr>
          <w:rFonts w:ascii="Calibri" w:hAnsi="Calibri"/>
        </w:rPr>
        <w:t xml:space="preserve"> &amp; thème de recherche</w:t>
      </w:r>
      <w:r>
        <w:rPr>
          <w:rFonts w:ascii="Calibri" w:hAnsi="Calibri"/>
        </w:rPr>
        <w:t xml:space="preserve"> 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C7B8D">
        <w:rPr>
          <w:rFonts w:ascii="Calibri" w:hAnsi="Calibri"/>
        </w:rPr>
        <w:tab/>
      </w:r>
    </w:p>
    <w:p w:rsidR="00365E30" w:rsidRDefault="00365E30" w:rsidP="00A1344A">
      <w:pPr>
        <w:divId w:val="647394053"/>
        <w:rPr>
          <w:rFonts w:ascii="Calibri" w:hAnsi="Calibri"/>
        </w:rPr>
      </w:pPr>
    </w:p>
    <w:p w:rsidR="00365E30" w:rsidRDefault="00365E30" w:rsidP="00A1344A">
      <w:pPr>
        <w:divId w:val="647394053"/>
        <w:rPr>
          <w:rFonts w:ascii="Calibri" w:hAnsi="Calibri"/>
        </w:rPr>
      </w:pPr>
    </w:p>
    <w:p w:rsidR="00E622AC" w:rsidRDefault="006B719A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Equipe d’accueil CEPAM :</w:t>
      </w:r>
    </w:p>
    <w:p w:rsidR="00E622AC" w:rsidRDefault="00E622AC" w:rsidP="00A1344A">
      <w:pPr>
        <w:divId w:val="647394053"/>
        <w:rPr>
          <w:rFonts w:ascii="Calibri" w:hAnsi="Calibri"/>
        </w:rPr>
      </w:pPr>
    </w:p>
    <w:p w:rsidR="00E622AC" w:rsidRDefault="00E622AC" w:rsidP="00E622AC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DYNAPP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GRENES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MTI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P2EST</w:t>
      </w:r>
    </w:p>
    <w:p w:rsidR="00E622AC" w:rsidRDefault="00E622AC" w:rsidP="00E622AC">
      <w:pPr>
        <w:divId w:val="647394053"/>
        <w:rPr>
          <w:rFonts w:ascii="Calibri" w:hAnsi="Calibri"/>
        </w:rPr>
      </w:pPr>
    </w:p>
    <w:p w:rsidR="00E622AC" w:rsidRDefault="00F6107F" w:rsidP="00E622AC">
      <w:pPr>
        <w:divId w:val="647394053"/>
        <w:rPr>
          <w:rFonts w:ascii="Calibri" w:hAnsi="Calibri"/>
        </w:rPr>
      </w:pPr>
      <w:r>
        <w:rPr>
          <w:rFonts w:ascii="Calibri" w:hAnsi="Calibri"/>
        </w:rPr>
        <w:t>Personne r</w:t>
      </w:r>
      <w:r w:rsidR="00E622AC">
        <w:rPr>
          <w:rFonts w:ascii="Calibri" w:hAnsi="Calibri"/>
        </w:rPr>
        <w:t>esponsable de l’étudiant :</w:t>
      </w:r>
    </w:p>
    <w:p w:rsidR="006B719A" w:rsidRDefault="006B719A" w:rsidP="00A1344A">
      <w:pPr>
        <w:divId w:val="647394053"/>
        <w:rPr>
          <w:rFonts w:ascii="Calibri" w:hAnsi="Calibri"/>
        </w:rPr>
      </w:pPr>
    </w:p>
    <w:p w:rsidR="00AD7C5E" w:rsidRDefault="00DD1B92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 xml:space="preserve">Numéro de carte Izly </w:t>
      </w:r>
      <w:r w:rsidR="00AD7C5E">
        <w:rPr>
          <w:rFonts w:ascii="Calibri" w:hAnsi="Calibri"/>
        </w:rPr>
        <w:t xml:space="preserve">: </w:t>
      </w:r>
    </w:p>
    <w:p w:rsidR="008659C5" w:rsidRDefault="008659C5" w:rsidP="00A1344A">
      <w:pPr>
        <w:divId w:val="647394053"/>
        <w:rPr>
          <w:rFonts w:ascii="Calibri" w:hAnsi="Calibri"/>
        </w:rPr>
      </w:pPr>
    </w:p>
    <w:p w:rsidR="008659C5" w:rsidRDefault="008659C5" w:rsidP="00A1344A">
      <w:pPr>
        <w:divId w:val="647394053"/>
        <w:rPr>
          <w:rFonts w:ascii="Calibri" w:hAnsi="Calibri"/>
        </w:rPr>
      </w:pPr>
    </w:p>
    <w:p w:rsidR="00DD1B92" w:rsidRPr="008659C5" w:rsidRDefault="008659C5" w:rsidP="00A1344A">
      <w:pPr>
        <w:divId w:val="647394053"/>
        <w:rPr>
          <w:rFonts w:ascii="Calibri" w:hAnsi="Calibri"/>
        </w:rPr>
      </w:pPr>
      <w:r w:rsidRPr="001E3CB2"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I</w:t>
      </w:r>
      <w:r w:rsidRPr="008659C5">
        <w:rPr>
          <w:rFonts w:ascii="Calibri" w:hAnsi="Calibri"/>
        </w:rPr>
        <w:t xml:space="preserve">nscription </w:t>
      </w:r>
      <w:r w:rsidR="003722EF">
        <w:rPr>
          <w:rFonts w:ascii="Calibri" w:hAnsi="Calibri"/>
        </w:rPr>
        <w:t>comme « lecteur</w:t>
      </w:r>
      <w:r w:rsidRPr="008659C5">
        <w:rPr>
          <w:rFonts w:ascii="Calibri" w:hAnsi="Calibri"/>
        </w:rPr>
        <w:t xml:space="preserve"> autorisé » aux bibliothèques universitaires de Nice Sophia Antipolis</w:t>
      </w:r>
    </w:p>
    <w:p w:rsidR="008659C5" w:rsidRDefault="008734BB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 xml:space="preserve">Si oui 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Date de naissance : </w:t>
      </w:r>
    </w:p>
    <w:p w:rsidR="008734BB" w:rsidRDefault="008734BB" w:rsidP="008734BB">
      <w:pPr>
        <w:ind w:left="708" w:firstLine="708"/>
        <w:divId w:val="647394053"/>
        <w:rPr>
          <w:rFonts w:ascii="Calibri" w:hAnsi="Calibri"/>
        </w:rPr>
      </w:pPr>
      <w:r>
        <w:rPr>
          <w:rFonts w:ascii="Calibri" w:hAnsi="Calibri"/>
        </w:rPr>
        <w:t>Téléphone  :</w:t>
      </w:r>
    </w:p>
    <w:p w:rsidR="008659C5" w:rsidRDefault="008734BB" w:rsidP="008734BB">
      <w:pPr>
        <w:ind w:left="708" w:firstLine="708"/>
        <w:divId w:val="647394053"/>
        <w:rPr>
          <w:rFonts w:ascii="Calibri" w:hAnsi="Calibri"/>
        </w:rPr>
      </w:pPr>
      <w:r>
        <w:rPr>
          <w:rFonts w:ascii="Calibri" w:hAnsi="Calibri"/>
        </w:rPr>
        <w:t xml:space="preserve">Adresse : </w:t>
      </w:r>
    </w:p>
    <w:p w:rsidR="008734BB" w:rsidRDefault="008734BB" w:rsidP="008734BB">
      <w:pPr>
        <w:divId w:val="647394053"/>
        <w:rPr>
          <w:rFonts w:ascii="Calibri" w:hAnsi="Calibri"/>
        </w:rPr>
      </w:pPr>
    </w:p>
    <w:p w:rsidR="008734BB" w:rsidRDefault="008734BB" w:rsidP="00A1344A">
      <w:pPr>
        <w:divId w:val="647394053"/>
        <w:rPr>
          <w:rFonts w:ascii="Calibri" w:hAnsi="Calibri"/>
        </w:rPr>
      </w:pPr>
    </w:p>
    <w:p w:rsidR="001414D4" w:rsidRDefault="00DD1B92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Date</w:t>
      </w:r>
      <w:r w:rsidR="008734BB">
        <w:rPr>
          <w:rFonts w:ascii="Calibri" w:hAnsi="Calibri"/>
        </w:rPr>
        <w:t xml:space="preserve"> d’inscription</w:t>
      </w:r>
      <w:r>
        <w:rPr>
          <w:rFonts w:ascii="Calibri" w:hAnsi="Calibri"/>
        </w:rPr>
        <w:t> :</w:t>
      </w:r>
    </w:p>
    <w:p w:rsidR="001414D4" w:rsidRDefault="001414D4" w:rsidP="00A1344A">
      <w:pPr>
        <w:divId w:val="647394053"/>
        <w:rPr>
          <w:rFonts w:ascii="Calibri" w:hAnsi="Calibri"/>
        </w:rPr>
      </w:pPr>
    </w:p>
    <w:p w:rsidR="008659C5" w:rsidRDefault="008659C5" w:rsidP="00A1344A">
      <w:pPr>
        <w:divId w:val="647394053"/>
        <w:rPr>
          <w:rFonts w:ascii="Calibri" w:hAnsi="Calibri"/>
        </w:rPr>
      </w:pPr>
    </w:p>
    <w:p w:rsidR="00DD1B92" w:rsidRDefault="00DD1B92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Signature</w:t>
      </w:r>
      <w:r w:rsidR="001414D4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:rsidR="00DD1B92" w:rsidRDefault="00DD1B92" w:rsidP="00A1344A">
      <w:pPr>
        <w:divId w:val="647394053"/>
        <w:rPr>
          <w:rFonts w:ascii="Calibri" w:hAnsi="Calibri"/>
        </w:rPr>
      </w:pPr>
    </w:p>
    <w:p w:rsidR="001414D4" w:rsidRDefault="001414D4" w:rsidP="00A1344A">
      <w:pPr>
        <w:divId w:val="647394053"/>
        <w:rPr>
          <w:rFonts w:ascii="Calibri" w:hAnsi="Calibri"/>
        </w:rPr>
      </w:pPr>
      <w:r>
        <w:rPr>
          <w:rFonts w:ascii="Calibri" w:hAnsi="Calibri"/>
        </w:rPr>
        <w:t>Demandeur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Directrice CEPAM </w:t>
      </w:r>
    </w:p>
    <w:p w:rsidR="001414D4" w:rsidRPr="001E3CB2" w:rsidRDefault="00D94B24" w:rsidP="001414D4">
      <w:pPr>
        <w:ind w:left="5664" w:firstLine="708"/>
        <w:divId w:val="647394053"/>
        <w:rPr>
          <w:rFonts w:ascii="Calibri" w:hAnsi="Calibri"/>
        </w:rPr>
      </w:pPr>
      <w:r>
        <w:rPr>
          <w:rFonts w:ascii="Calibri" w:hAnsi="Calibri"/>
        </w:rPr>
        <w:t>Isabelle Théry</w:t>
      </w:r>
    </w:p>
    <w:sectPr w:rsidR="001414D4" w:rsidRPr="001E3CB2" w:rsidSect="0001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CF" w:rsidRDefault="001C76CF" w:rsidP="00F6107F">
      <w:r>
        <w:separator/>
      </w:r>
    </w:p>
  </w:endnote>
  <w:endnote w:type="continuationSeparator" w:id="0">
    <w:p w:rsidR="001C76CF" w:rsidRDefault="001C76CF" w:rsidP="00F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CF" w:rsidRDefault="001C76CF" w:rsidP="00F6107F">
      <w:r>
        <w:separator/>
      </w:r>
    </w:p>
  </w:footnote>
  <w:footnote w:type="continuationSeparator" w:id="0">
    <w:p w:rsidR="001C76CF" w:rsidRDefault="001C76CF" w:rsidP="00F6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58D"/>
    <w:multiLevelType w:val="hybridMultilevel"/>
    <w:tmpl w:val="202A6AAC"/>
    <w:lvl w:ilvl="0" w:tplc="DDE8A1A0">
      <w:start w:val="1"/>
      <w:numFmt w:val="decimal"/>
      <w:lvlText w:val="%1."/>
      <w:lvlJc w:val="left"/>
      <w:pPr>
        <w:ind w:left="720" w:hanging="360"/>
      </w:pPr>
      <w:rPr>
        <w:color w:val="1F497D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441"/>
    <w:multiLevelType w:val="hybridMultilevel"/>
    <w:tmpl w:val="405C86E8"/>
    <w:lvl w:ilvl="0" w:tplc="095A3BD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4A5B"/>
    <w:multiLevelType w:val="multilevel"/>
    <w:tmpl w:val="856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24D96"/>
    <w:multiLevelType w:val="hybridMultilevel"/>
    <w:tmpl w:val="ED22C0D8"/>
    <w:lvl w:ilvl="0" w:tplc="D55600CE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E0B9D"/>
    <w:multiLevelType w:val="hybridMultilevel"/>
    <w:tmpl w:val="72942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3"/>
    <w:rsid w:val="00015264"/>
    <w:rsid w:val="00042C71"/>
    <w:rsid w:val="000462E9"/>
    <w:rsid w:val="00053C9C"/>
    <w:rsid w:val="000733D0"/>
    <w:rsid w:val="000E31B3"/>
    <w:rsid w:val="001414D4"/>
    <w:rsid w:val="001B6CEF"/>
    <w:rsid w:val="001C5E84"/>
    <w:rsid w:val="001C76CF"/>
    <w:rsid w:val="001E3CB2"/>
    <w:rsid w:val="0020200F"/>
    <w:rsid w:val="002105B9"/>
    <w:rsid w:val="002159A2"/>
    <w:rsid w:val="0024223D"/>
    <w:rsid w:val="0029528D"/>
    <w:rsid w:val="002D3068"/>
    <w:rsid w:val="00320527"/>
    <w:rsid w:val="0032501B"/>
    <w:rsid w:val="00365E30"/>
    <w:rsid w:val="003722EF"/>
    <w:rsid w:val="0039092B"/>
    <w:rsid w:val="003B3009"/>
    <w:rsid w:val="003D7000"/>
    <w:rsid w:val="003E1642"/>
    <w:rsid w:val="0047688B"/>
    <w:rsid w:val="00493835"/>
    <w:rsid w:val="00497E56"/>
    <w:rsid w:val="004F7C16"/>
    <w:rsid w:val="00565FE8"/>
    <w:rsid w:val="005A424B"/>
    <w:rsid w:val="005E0C8B"/>
    <w:rsid w:val="005E7F51"/>
    <w:rsid w:val="006A6743"/>
    <w:rsid w:val="006B719A"/>
    <w:rsid w:val="006D721F"/>
    <w:rsid w:val="006F035C"/>
    <w:rsid w:val="00706E22"/>
    <w:rsid w:val="007858DA"/>
    <w:rsid w:val="007E78D8"/>
    <w:rsid w:val="00844218"/>
    <w:rsid w:val="008659C5"/>
    <w:rsid w:val="008734BB"/>
    <w:rsid w:val="00897ED4"/>
    <w:rsid w:val="008B558D"/>
    <w:rsid w:val="00930D63"/>
    <w:rsid w:val="009C1F6B"/>
    <w:rsid w:val="00A1344A"/>
    <w:rsid w:val="00A22FF1"/>
    <w:rsid w:val="00A25697"/>
    <w:rsid w:val="00AB1F3E"/>
    <w:rsid w:val="00AB2950"/>
    <w:rsid w:val="00AD7C5E"/>
    <w:rsid w:val="00B45D8D"/>
    <w:rsid w:val="00B7436D"/>
    <w:rsid w:val="00BF1D53"/>
    <w:rsid w:val="00D94B24"/>
    <w:rsid w:val="00D9548C"/>
    <w:rsid w:val="00DA1C77"/>
    <w:rsid w:val="00DC3D2F"/>
    <w:rsid w:val="00DD1B92"/>
    <w:rsid w:val="00DE2F0C"/>
    <w:rsid w:val="00E40E02"/>
    <w:rsid w:val="00E622AC"/>
    <w:rsid w:val="00E908C7"/>
    <w:rsid w:val="00E95006"/>
    <w:rsid w:val="00EC7B8D"/>
    <w:rsid w:val="00ED7515"/>
    <w:rsid w:val="00F033CE"/>
    <w:rsid w:val="00F23A21"/>
    <w:rsid w:val="00F30FFB"/>
    <w:rsid w:val="00F6107F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96052D4-5A71-4CC8-8D32-031FB6B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68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2D30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4">
    <w:name w:val="heading 4"/>
    <w:basedOn w:val="Normal"/>
    <w:link w:val="Titre4Car"/>
    <w:uiPriority w:val="9"/>
    <w:qFormat/>
    <w:rsid w:val="002D3068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06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odytext">
    <w:name w:val="bodytext"/>
    <w:basedOn w:val="Normal"/>
    <w:rsid w:val="002D306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epfield">
    <w:name w:val="stepfield"/>
    <w:basedOn w:val="Normal"/>
    <w:rsid w:val="002D306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anel">
    <w:name w:val="panel"/>
    <w:basedOn w:val="Normal"/>
    <w:rsid w:val="002D3068"/>
    <w:pPr>
      <w:pBdr>
        <w:top w:val="single" w:sz="6" w:space="7" w:color="999999"/>
        <w:left w:val="single" w:sz="6" w:space="7" w:color="999999"/>
        <w:bottom w:val="single" w:sz="6" w:space="7" w:color="999999"/>
        <w:right w:val="single" w:sz="6" w:space="7" w:color="999999"/>
      </w:pBdr>
      <w:shd w:val="clear" w:color="auto" w:fill="F0F0F0"/>
      <w:spacing w:before="141" w:after="141"/>
      <w:ind w:left="141" w:right="141"/>
    </w:pPr>
    <w:rPr>
      <w:rFonts w:ascii="Arial" w:hAnsi="Arial" w:cs="Arial"/>
    </w:rPr>
  </w:style>
  <w:style w:type="paragraph" w:customStyle="1" w:styleId="notemacro">
    <w:name w:val="notemacro"/>
    <w:basedOn w:val="Normal"/>
    <w:rsid w:val="002D3068"/>
    <w:pPr>
      <w:pBdr>
        <w:top w:val="single" w:sz="6" w:space="0" w:color="F0C000"/>
        <w:left w:val="single" w:sz="6" w:space="0" w:color="F0C000"/>
        <w:bottom w:val="single" w:sz="6" w:space="0" w:color="F0C000"/>
        <w:right w:val="single" w:sz="6" w:space="0" w:color="F0C000"/>
      </w:pBdr>
      <w:shd w:val="clear" w:color="auto" w:fill="FFFFCE"/>
      <w:spacing w:before="100" w:beforeAutospacing="1" w:after="100" w:afterAutospacing="1"/>
    </w:pPr>
    <w:rPr>
      <w:rFonts w:ascii="Arial" w:hAnsi="Arial" w:cs="Arial"/>
    </w:rPr>
  </w:style>
  <w:style w:type="paragraph" w:customStyle="1" w:styleId="warningmacro">
    <w:name w:val="warningmacro"/>
    <w:basedOn w:val="Normal"/>
    <w:rsid w:val="002D306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  <w:spacing w:before="100" w:beforeAutospacing="1" w:after="100" w:afterAutospacing="1"/>
    </w:pPr>
    <w:rPr>
      <w:rFonts w:ascii="Arial" w:hAnsi="Arial" w:cs="Arial"/>
    </w:rPr>
  </w:style>
  <w:style w:type="paragraph" w:customStyle="1" w:styleId="infomacro">
    <w:name w:val="infomacro"/>
    <w:basedOn w:val="Normal"/>
    <w:rsid w:val="002D3068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D8E4F1"/>
      <w:spacing w:before="100" w:beforeAutospacing="1" w:after="100" w:afterAutospacing="1"/>
    </w:pPr>
    <w:rPr>
      <w:rFonts w:ascii="Arial" w:hAnsi="Arial" w:cs="Arial"/>
    </w:rPr>
  </w:style>
  <w:style w:type="paragraph" w:customStyle="1" w:styleId="tipmacro">
    <w:name w:val="tipmacro"/>
    <w:basedOn w:val="Normal"/>
    <w:rsid w:val="002D3068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DDFFDD"/>
      <w:spacing w:before="100" w:beforeAutospacing="1" w:after="100" w:afterAutospacing="1"/>
    </w:pPr>
    <w:rPr>
      <w:rFonts w:ascii="Arial" w:hAnsi="Arial" w:cs="Arial"/>
    </w:rPr>
  </w:style>
  <w:style w:type="paragraph" w:customStyle="1" w:styleId="informationmacropadding">
    <w:name w:val="informationmacropadding"/>
    <w:basedOn w:val="Normal"/>
    <w:rsid w:val="002D306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rid">
    <w:name w:val="grid"/>
    <w:basedOn w:val="Normal"/>
    <w:rsid w:val="002D3068"/>
    <w:pPr>
      <w:spacing w:before="28" w:after="71"/>
    </w:pPr>
    <w:rPr>
      <w:rFonts w:ascii="Arial" w:hAnsi="Arial" w:cs="Arial"/>
    </w:rPr>
  </w:style>
  <w:style w:type="character" w:customStyle="1" w:styleId="Titre1Car">
    <w:name w:val="Titre 1 Car"/>
    <w:link w:val="Titre1"/>
    <w:uiPriority w:val="9"/>
    <w:rsid w:val="002D30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2D306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Lienhypertexte">
    <w:name w:val="Hyperlink"/>
    <w:uiPriority w:val="99"/>
    <w:unhideWhenUsed/>
    <w:rsid w:val="002D3068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D3068"/>
    <w:rPr>
      <w:color w:val="800080"/>
      <w:u w:val="single"/>
    </w:rPr>
  </w:style>
  <w:style w:type="character" w:styleId="lev">
    <w:name w:val="Strong"/>
    <w:uiPriority w:val="22"/>
    <w:qFormat/>
    <w:rsid w:val="002D306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A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3A21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Listeclaire-Accent11">
    <w:name w:val="Liste claire - Accent 11"/>
    <w:basedOn w:val="TableauNormal"/>
    <w:uiPriority w:val="61"/>
    <w:rsid w:val="003B300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rPr>
        <w:hidden/>
      </w:trPr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moyenne1-Accent1">
    <w:name w:val="Medium Grid 1 Accent 1"/>
    <w:basedOn w:val="TableauNormal"/>
    <w:uiPriority w:val="67"/>
    <w:rsid w:val="003B300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rPr>
      <w:hidden/>
    </w:tr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A7BFDE"/>
      </w:tcPr>
    </w:tblStylePr>
    <w:tblStylePr w:type="band1Horz">
      <w:tblPr/>
      <w:trPr>
        <w:hidden/>
      </w:trPr>
      <w:tcPr>
        <w:shd w:val="clear" w:color="auto" w:fill="A7BFDE"/>
      </w:tcPr>
    </w:tblStylePr>
  </w:style>
  <w:style w:type="table" w:styleId="Grillemoyenne3-Accent1">
    <w:name w:val="Medium Grid 3 Accent 1"/>
    <w:basedOn w:val="TableauNormal"/>
    <w:uiPriority w:val="69"/>
    <w:rsid w:val="003B300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rPr>
      <w:hidden/>
    </w:tr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rPr>
        <w:hidden/>
      </w:trPr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rPr>
        <w:hidden/>
      </w:trPr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rPr>
        <w:hidden/>
      </w:trPr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rPr>
        <w:hidden/>
      </w:trPr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rPr>
        <w:hidden/>
      </w:t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rPr>
        <w:hidden/>
      </w:trPr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aragraphedeliste">
    <w:name w:val="List Paragraph"/>
    <w:basedOn w:val="Normal"/>
    <w:uiPriority w:val="34"/>
    <w:qFormat/>
    <w:rsid w:val="00DA1C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10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6107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610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1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theque@cepam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711DECF-98FA-4D86-BA8A-B78BB5DE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Réservation de salles</vt:lpstr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Réservation de salles</dc:title>
  <dc:creator>J-C Briquet-Laugier</dc:creator>
  <cp:lastModifiedBy>myriam traina</cp:lastModifiedBy>
  <cp:revision>2</cp:revision>
  <cp:lastPrinted>2017-03-01T09:52:00Z</cp:lastPrinted>
  <dcterms:created xsi:type="dcterms:W3CDTF">2018-11-14T14:12:00Z</dcterms:created>
  <dcterms:modified xsi:type="dcterms:W3CDTF">2018-11-14T14:12:00Z</dcterms:modified>
</cp:coreProperties>
</file>